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916" w:rsidRDefault="006A399E" w:rsidP="006A399E">
      <w:pPr>
        <w:pStyle w:val="c1"/>
        <w:spacing w:before="0" w:beforeAutospacing="0" w:after="0" w:afterAutospacing="0"/>
        <w:ind w:hanging="1134"/>
        <w:jc w:val="both"/>
        <w:rPr>
          <w:color w:val="000000"/>
        </w:rPr>
      </w:pPr>
      <w:bookmarkStart w:id="0" w:name="_GoBack"/>
      <w:r w:rsidRPr="006A399E">
        <w:rPr>
          <w:rFonts w:eastAsiaTheme="minorHAnsi"/>
          <w:b/>
          <w:noProof/>
          <w:sz w:val="28"/>
          <w:szCs w:val="28"/>
        </w:rPr>
        <w:drawing>
          <wp:inline distT="0" distB="0" distL="0" distR="0">
            <wp:extent cx="7205662" cy="9324975"/>
            <wp:effectExtent l="0" t="0" r="0" b="0"/>
            <wp:docPr id="1" name="Рисунок 1" descr="C:\Users\Admin\Pictures\2022-07-19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2-07-19\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8767" cy="9328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194916">
        <w:rPr>
          <w:rStyle w:val="c2"/>
          <w:color w:val="000000"/>
          <w:sz w:val="28"/>
          <w:szCs w:val="28"/>
        </w:rPr>
        <w:lastRenderedPageBreak/>
        <w:t>2.2. Изданию распорядительного акта о зачислении обучающегося (воспитанника) в ДОУ предшествует заключение договора об образовании и заявление родителя (законного представителя).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2.3. Права и обязанности участников образовательного процесса, предусмотренные  законодательством об образовании и локальными актами ДОУ,  возникают  с даты зачисления   обучающегося (воспитанника) в дошкольное образовательное учреждение.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2.4. Отношение между ДОУ, осуществляющим образовательную деятельность и родителями (законными представителями) регулируются договором об образовании.  Договор об образовании заключается в простой письменной форме между  ДОУ, в лице заведующего и родителями  (законными представителями)  обучающегося (воспитанника).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3. Порядок приостановления  образовательных отношений</w:t>
      </w:r>
    </w:p>
    <w:p w:rsidR="00D67306" w:rsidRDefault="00194916" w:rsidP="00D67306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3.1.</w:t>
      </w:r>
      <w:r>
        <w:rPr>
          <w:rStyle w:val="c6"/>
          <w:b/>
          <w:bCs/>
          <w:color w:val="000000"/>
          <w:sz w:val="28"/>
          <w:szCs w:val="28"/>
        </w:rPr>
        <w:t> 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За обучающимся (воспитанником)  ДОУ сохраняется место:  </w:t>
      </w:r>
    </w:p>
    <w:p w:rsidR="00D6730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  <w:sz w:val="28"/>
          <w:szCs w:val="28"/>
        </w:rPr>
        <w:t>в случае болезни;</w:t>
      </w:r>
    </w:p>
    <w:p w:rsidR="00D6730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по заявлениям родителей (зак</w:t>
      </w:r>
      <w:r w:rsidR="00D67306">
        <w:rPr>
          <w:rStyle w:val="c2"/>
          <w:color w:val="000000"/>
          <w:sz w:val="28"/>
          <w:szCs w:val="28"/>
        </w:rPr>
        <w:t>онных представителей)  на время</w:t>
      </w:r>
    </w:p>
    <w:p w:rsidR="00D6730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прохождения санаторно-курортного лечения, карантина;</w:t>
      </w:r>
    </w:p>
    <w:p w:rsidR="0019491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по заявлениям родителей (законных представителей)  на время очередных отпусков родителей (законных представителей).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3.2. Родители (законные представители)  обучающегося (воспитанника), для сохранения места  в ДОУ должны предоставить документы, подтверждающие отсутствие обучающегося (воспитанника) по уважительным  причинам.</w:t>
      </w:r>
    </w:p>
    <w:p w:rsidR="00194916" w:rsidRDefault="00194916" w:rsidP="00194916">
      <w:pPr>
        <w:pStyle w:val="c8"/>
        <w:spacing w:before="0" w:beforeAutospacing="0" w:after="0" w:afterAutospacing="0"/>
        <w:ind w:firstLine="708"/>
        <w:jc w:val="center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4. Порядок прекращения образовательных отношений</w:t>
      </w:r>
    </w:p>
    <w:p w:rsidR="00194916" w:rsidRDefault="00194916" w:rsidP="00194916">
      <w:pPr>
        <w:pStyle w:val="c1"/>
        <w:spacing w:before="0" w:beforeAutospacing="0" w:after="0" w:afterAutospacing="0"/>
        <w:ind w:right="20"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4.1. Образовательные отношения прекращаются в связи с отчислением обучающегося (воспитанника) из ДОУ:</w:t>
      </w:r>
    </w:p>
    <w:p w:rsidR="00D67306" w:rsidRDefault="00194916" w:rsidP="00D67306">
      <w:pPr>
        <w:pStyle w:val="c1"/>
        <w:numPr>
          <w:ilvl w:val="0"/>
          <w:numId w:val="2"/>
        </w:numPr>
        <w:spacing w:before="0" w:beforeAutospacing="0" w:after="0" w:afterAutospacing="0"/>
        <w:ind w:left="1418" w:right="20" w:hanging="284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в связи с получением дошкольного образования;</w:t>
      </w:r>
    </w:p>
    <w:p w:rsidR="00194916" w:rsidRPr="00D67306" w:rsidRDefault="00194916" w:rsidP="00D67306">
      <w:pPr>
        <w:pStyle w:val="c1"/>
        <w:numPr>
          <w:ilvl w:val="0"/>
          <w:numId w:val="2"/>
        </w:numPr>
        <w:spacing w:before="0" w:beforeAutospacing="0" w:after="0" w:afterAutospacing="0"/>
        <w:ind w:left="1418" w:right="20" w:hanging="284"/>
        <w:jc w:val="both"/>
        <w:rPr>
          <w:color w:val="000000"/>
        </w:rPr>
      </w:pPr>
      <w:r w:rsidRPr="00D67306">
        <w:rPr>
          <w:rStyle w:val="c2"/>
          <w:color w:val="000000"/>
          <w:sz w:val="28"/>
          <w:szCs w:val="28"/>
        </w:rPr>
        <w:t>досрочно, по основаниям  установленным п. 4.2.  настоящего порядка.</w:t>
      </w:r>
    </w:p>
    <w:p w:rsidR="00D67306" w:rsidRDefault="00194916" w:rsidP="00D6730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4.2.  Образовательные отношения могут быть прекращены досрочно в следующих случаях:</w:t>
      </w:r>
    </w:p>
    <w:p w:rsidR="00D67306" w:rsidRDefault="00194916" w:rsidP="00D67306">
      <w:pPr>
        <w:pStyle w:val="c1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по заявлению родителей (законных представителей) обучающегося (воспитанника), в том числе в случае перевода обучающегося   (воспитанника)  для продолжения освоения  программы в другую организацию, осуществляющую образовательную деятельность;</w:t>
      </w:r>
    </w:p>
    <w:p w:rsidR="00194916" w:rsidRPr="00D67306" w:rsidRDefault="00194916" w:rsidP="00D67306">
      <w:pPr>
        <w:pStyle w:val="c1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по обстоятельствам, не зависящим от воли  родителей (законных представителей)  обучающегося (воспитанника) и ДОУ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4.3. Досрочное прекращение образовательных отношений по инициативе родителей (законных представителей) обучающегося </w:t>
      </w:r>
      <w:r>
        <w:rPr>
          <w:rStyle w:val="c2"/>
          <w:color w:val="000000"/>
          <w:sz w:val="28"/>
          <w:szCs w:val="28"/>
        </w:rPr>
        <w:lastRenderedPageBreak/>
        <w:t>(воспитанника)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4.4.  Основанием для прекращения образовательных отношений является распорядительный акт (приказ) заведующего ДОУ об отчислении обучающегося (воспитанника).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Права и обязанности  участников образовательного процесса, предусмотренные законодательством об образовании и локальными нормативными актами  ДОУ,  осуществляющего образовательную деятельность, прекращаются с  даты его отчисления из ДОУ.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4.5.  ДОУ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 обучающихся (воспитанников) в другие организации, осуществляющие образовательную деятельность и исполнить иные обязательства, предусмотренные договором об образовании.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В случае прекращения деятельности образовательной организации (ДОУ), а также в случае аннулирования у нее лицензии на право осуществления образовательной деятельности,   учредитель образовательной организации обеспечивает перевод  обучающихся (воспитанников) с согласия родителей (законных представителей)  в другие образовательные организации, реализующие соответствующие образовательные программы.</w:t>
      </w:r>
    </w:p>
    <w:p w:rsidR="00B64E5F" w:rsidRDefault="00B64E5F"/>
    <w:sectPr w:rsidR="00B64E5F" w:rsidSect="00BC5D6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600" w:rsidRDefault="00432600" w:rsidP="00D67306">
      <w:pPr>
        <w:spacing w:after="0" w:line="240" w:lineRule="auto"/>
      </w:pPr>
      <w:r>
        <w:separator/>
      </w:r>
    </w:p>
  </w:endnote>
  <w:endnote w:type="continuationSeparator" w:id="0">
    <w:p w:rsidR="00432600" w:rsidRDefault="00432600" w:rsidP="00D6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40047"/>
      <w:docPartObj>
        <w:docPartGallery w:val="Page Numbers (Bottom of Page)"/>
        <w:docPartUnique/>
      </w:docPartObj>
    </w:sdtPr>
    <w:sdtEndPr/>
    <w:sdtContent>
      <w:p w:rsidR="00D67306" w:rsidRDefault="000F5DEE">
        <w:pPr>
          <w:pStyle w:val="a8"/>
          <w:jc w:val="right"/>
        </w:pPr>
        <w:r>
          <w:fldChar w:fldCharType="begin"/>
        </w:r>
        <w:r w:rsidR="00047164">
          <w:instrText xml:space="preserve"> PAGE   \* MERGEFORMAT </w:instrText>
        </w:r>
        <w:r>
          <w:fldChar w:fldCharType="separate"/>
        </w:r>
        <w:r w:rsidR="006A39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7306" w:rsidRDefault="00D6730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600" w:rsidRDefault="00432600" w:rsidP="00D67306">
      <w:pPr>
        <w:spacing w:after="0" w:line="240" w:lineRule="auto"/>
      </w:pPr>
      <w:r>
        <w:separator/>
      </w:r>
    </w:p>
  </w:footnote>
  <w:footnote w:type="continuationSeparator" w:id="0">
    <w:p w:rsidR="00432600" w:rsidRDefault="00432600" w:rsidP="00D67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647DB"/>
    <w:multiLevelType w:val="hybridMultilevel"/>
    <w:tmpl w:val="B49A0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70039"/>
    <w:multiLevelType w:val="hybridMultilevel"/>
    <w:tmpl w:val="7B3E5A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F155AB4"/>
    <w:multiLevelType w:val="hybridMultilevel"/>
    <w:tmpl w:val="D352AB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916"/>
    <w:rsid w:val="00047164"/>
    <w:rsid w:val="000F5DEE"/>
    <w:rsid w:val="00110EC1"/>
    <w:rsid w:val="00125D30"/>
    <w:rsid w:val="001546F9"/>
    <w:rsid w:val="00194916"/>
    <w:rsid w:val="00280323"/>
    <w:rsid w:val="002C7A20"/>
    <w:rsid w:val="002E2C15"/>
    <w:rsid w:val="00325745"/>
    <w:rsid w:val="003917C6"/>
    <w:rsid w:val="003B74CB"/>
    <w:rsid w:val="003F1DE6"/>
    <w:rsid w:val="0042452B"/>
    <w:rsid w:val="00432600"/>
    <w:rsid w:val="005D30E0"/>
    <w:rsid w:val="00654225"/>
    <w:rsid w:val="006A399E"/>
    <w:rsid w:val="007A2396"/>
    <w:rsid w:val="00910833"/>
    <w:rsid w:val="00B64E5F"/>
    <w:rsid w:val="00BC5D67"/>
    <w:rsid w:val="00D67306"/>
    <w:rsid w:val="00E6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DB261-2941-45CD-BF80-C4661ACE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94916"/>
  </w:style>
  <w:style w:type="paragraph" w:customStyle="1" w:styleId="c8">
    <w:name w:val="c8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94916"/>
  </w:style>
  <w:style w:type="character" w:customStyle="1" w:styleId="apple-converted-space">
    <w:name w:val="apple-converted-space"/>
    <w:basedOn w:val="a0"/>
    <w:rsid w:val="00194916"/>
  </w:style>
  <w:style w:type="paragraph" w:customStyle="1" w:styleId="c9">
    <w:name w:val="c9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4916"/>
  </w:style>
  <w:style w:type="character" w:styleId="a3">
    <w:name w:val="Hyperlink"/>
    <w:rsid w:val="005D30E0"/>
    <w:rPr>
      <w:color w:val="000080"/>
      <w:u w:val="single"/>
    </w:rPr>
  </w:style>
  <w:style w:type="paragraph" w:styleId="a4">
    <w:name w:val="No Spacing"/>
    <w:uiPriority w:val="1"/>
    <w:qFormat/>
    <w:rsid w:val="005D30E0"/>
    <w:pPr>
      <w:spacing w:after="0" w:line="240" w:lineRule="auto"/>
    </w:pPr>
  </w:style>
  <w:style w:type="table" w:styleId="a5">
    <w:name w:val="Table Grid"/>
    <w:basedOn w:val="a1"/>
    <w:uiPriority w:val="39"/>
    <w:rsid w:val="005D30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D67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67306"/>
  </w:style>
  <w:style w:type="paragraph" w:styleId="a8">
    <w:name w:val="footer"/>
    <w:basedOn w:val="a"/>
    <w:link w:val="a9"/>
    <w:uiPriority w:val="99"/>
    <w:unhideWhenUsed/>
    <w:rsid w:val="00D67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7306"/>
  </w:style>
  <w:style w:type="paragraph" w:customStyle="1" w:styleId="96">
    <w:name w:val="стиль96"/>
    <w:basedOn w:val="a"/>
    <w:rsid w:val="00910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10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108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2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Admin</cp:lastModifiedBy>
  <cp:revision>3</cp:revision>
  <cp:lastPrinted>2022-07-19T11:54:00Z</cp:lastPrinted>
  <dcterms:created xsi:type="dcterms:W3CDTF">2022-07-19T11:55:00Z</dcterms:created>
  <dcterms:modified xsi:type="dcterms:W3CDTF">2022-07-19T11:57:00Z</dcterms:modified>
</cp:coreProperties>
</file>